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106A" w:rsidRDefault="005D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0382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М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06A" w:rsidRDefault="005D2F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Пресс-релиз </w:t>
      </w:r>
    </w:p>
    <w:p w:rsidR="00CA106A" w:rsidRPr="001305A9" w:rsidRDefault="005D2F2A" w:rsidP="001305A9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Большой этнографический диктант пройдет в</w:t>
      </w:r>
      <w:r w:rsidR="0065685E">
        <w:rPr>
          <w:rFonts w:ascii="Times New Roman" w:eastAsia="Times New Roman" w:hAnsi="Times New Roman" w:cs="Times New Roman"/>
          <w:b/>
          <w:sz w:val="24"/>
          <w:szCs w:val="24"/>
        </w:rPr>
        <w:t>о Владимирской области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Всероссийская акция «Большой этнографический диктант» пройдет в</w:t>
      </w:r>
      <w:r w:rsidR="00656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каждом субъекте Российской Федерации н</w:t>
      </w:r>
      <w:r w:rsidRPr="005D2F2A">
        <w:rPr>
          <w:rFonts w:ascii="Times New Roman" w:eastAsia="Times New Roman" w:hAnsi="Times New Roman" w:cs="Times New Roman"/>
          <w:sz w:val="24"/>
          <w:szCs w:val="24"/>
        </w:rPr>
        <w:t xml:space="preserve">акануне Дня народного единства, </w:t>
      </w:r>
      <w:r w:rsidR="001F422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2F2A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106A" w:rsidRDefault="00890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>иктанта</w:t>
      </w:r>
      <w:r w:rsidR="00656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т стать 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>жители России и зарубежных</w:t>
      </w:r>
      <w:r w:rsidR="00D774BF">
        <w:rPr>
          <w:rFonts w:ascii="Times New Roman" w:eastAsia="Times New Roman" w:hAnsi="Times New Roman" w:cs="Times New Roman"/>
          <w:sz w:val="24"/>
          <w:szCs w:val="24"/>
        </w:rPr>
        <w:t xml:space="preserve"> стран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>, владеющи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 русским языком, независимо от</w:t>
      </w:r>
      <w:r w:rsidR="00656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>образования, социальной пр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>инадлежности, вероисповедания и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 гражданства.</w:t>
      </w:r>
      <w:r w:rsidR="0004372C">
        <w:rPr>
          <w:rFonts w:ascii="Times New Roman" w:eastAsia="Times New Roman" w:hAnsi="Times New Roman" w:cs="Times New Roman"/>
          <w:sz w:val="24"/>
          <w:szCs w:val="24"/>
        </w:rPr>
        <w:t xml:space="preserve"> Возрастных ограничений нет.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Диктант позволит оценить уровень этнографической грамотности населения, знания о народах, проживающих в России</w:t>
      </w:r>
      <w:r w:rsidR="0004372C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6C467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4372C">
        <w:rPr>
          <w:rFonts w:ascii="Times New Roman" w:eastAsia="Times New Roman" w:hAnsi="Times New Roman" w:cs="Times New Roman"/>
          <w:sz w:val="24"/>
          <w:szCs w:val="24"/>
          <w:highlight w:val="white"/>
        </w:rPr>
        <w:t>Он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ривлечет внимание к этнографии как науке, занимающей важное место в гармонизации межэтнических отношений. 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 диктанта будут состоять из</w:t>
      </w:r>
      <w:r w:rsidR="00656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вопросов</w:t>
      </w:r>
      <w:r w:rsidR="00890E9A">
        <w:rPr>
          <w:rFonts w:ascii="Times New Roman" w:eastAsia="Times New Roman" w:hAnsi="Times New Roman" w:cs="Times New Roman"/>
          <w:sz w:val="24"/>
          <w:szCs w:val="24"/>
        </w:rPr>
        <w:t xml:space="preserve">: 20 вопросов – общих для всех и 10 региональных, </w:t>
      </w:r>
      <w:r w:rsidR="009F5C6B">
        <w:rPr>
          <w:rFonts w:ascii="Times New Roman" w:eastAsia="Times New Roman" w:hAnsi="Times New Roman" w:cs="Times New Roman"/>
          <w:sz w:val="24"/>
          <w:szCs w:val="24"/>
        </w:rPr>
        <w:t>уникальных для каждого субъекта</w:t>
      </w:r>
      <w:r w:rsidR="00890E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C68">
        <w:rPr>
          <w:rFonts w:ascii="Times New Roman" w:eastAsia="Times New Roman" w:hAnsi="Times New Roman" w:cs="Times New Roman"/>
          <w:color w:val="auto"/>
          <w:sz w:val="24"/>
          <w:szCs w:val="24"/>
        </w:rPr>
        <w:t>На написание диктанта</w:t>
      </w:r>
      <w:r w:rsidR="002A5C68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участникам даётся 45 минут.</w:t>
      </w:r>
      <w:r w:rsidR="002A5C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Максимальная сумма баллов за выполнение всех заданий – 30.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тех, кто по каким-либо причинам не сможет проверить свои знания на региональных площадках, на сайте Бол</w:t>
      </w:r>
      <w:r w:rsidR="00490482">
        <w:rPr>
          <w:rFonts w:ascii="Times New Roman" w:eastAsia="Times New Roman" w:hAnsi="Times New Roman" w:cs="Times New Roman"/>
          <w:sz w:val="24"/>
          <w:szCs w:val="24"/>
        </w:rPr>
        <w:t>ьшого этнографического диктанта</w:t>
      </w:r>
      <w:r w:rsidR="00656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будет организовано онлайн-тестирование.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России масштабная акция проводится уже </w:t>
      </w:r>
      <w:r w:rsidR="00710047">
        <w:rPr>
          <w:rFonts w:ascii="Times New Roman" w:eastAsia="Times New Roman" w:hAnsi="Times New Roman" w:cs="Times New Roman"/>
          <w:sz w:val="24"/>
          <w:szCs w:val="24"/>
          <w:highlight w:val="white"/>
        </w:rPr>
        <w:t>третий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год подряд.</w:t>
      </w:r>
      <w:r w:rsidR="00890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CC1">
        <w:rPr>
          <w:rFonts w:ascii="Times New Roman" w:eastAsia="Times New Roman" w:hAnsi="Times New Roman" w:cs="Times New Roman"/>
          <w:sz w:val="24"/>
          <w:szCs w:val="24"/>
        </w:rPr>
        <w:t xml:space="preserve">В 2017 году мероприятие получило статус международного – </w:t>
      </w:r>
      <w:r w:rsidR="00B34DFC">
        <w:rPr>
          <w:rFonts w:ascii="Times New Roman" w:eastAsia="Times New Roman" w:hAnsi="Times New Roman" w:cs="Times New Roman"/>
          <w:sz w:val="24"/>
          <w:szCs w:val="24"/>
        </w:rPr>
        <w:t xml:space="preserve">к участию присоединились страны СНГ: Киргизия, Таджикистан, Молдова и др. </w:t>
      </w:r>
    </w:p>
    <w:p w:rsidR="00CA106A" w:rsidRDefault="009F5C6B" w:rsidP="00490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Правильные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 ответы на задания и разбор типичных ошибок будут опубликованы на сайте </w:t>
      </w:r>
      <w:hyperlink r:id="rId7">
        <w:r w:rsidR="005D2F2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ноября 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F422A">
        <w:rPr>
          <w:rFonts w:ascii="Times New Roman" w:eastAsia="Times New Roman" w:hAnsi="Times New Roman" w:cs="Times New Roman"/>
          <w:sz w:val="24"/>
          <w:szCs w:val="24"/>
        </w:rPr>
        <w:t>8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публикация индивидуальных результатов – </w:t>
      </w:r>
      <w:r w:rsidR="001F422A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1F422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5D2F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3411" w:rsidRDefault="00EF1864" w:rsidP="00D42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прошлом году Диктант написали </w:t>
      </w:r>
      <w:r w:rsidR="00972D87">
        <w:rPr>
          <w:rFonts w:ascii="Times New Roman" w:eastAsia="Times New Roman" w:hAnsi="Times New Roman" w:cs="Times New Roman"/>
          <w:sz w:val="24"/>
          <w:szCs w:val="24"/>
        </w:rPr>
        <w:t xml:space="preserve">367 тыс. человек на 2600 площадках в России и за рубежом. </w:t>
      </w:r>
      <w:r w:rsidR="00D42C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685E">
        <w:rPr>
          <w:rFonts w:ascii="Times New Roman" w:eastAsia="Times New Roman" w:hAnsi="Times New Roman" w:cs="Times New Roman"/>
          <w:sz w:val="24"/>
          <w:szCs w:val="24"/>
        </w:rPr>
        <w:t>о Владимирской области</w:t>
      </w:r>
      <w:r w:rsidR="00D42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акцию поддержали</w:t>
      </w:r>
      <w:r w:rsidR="00D42CC1" w:rsidRPr="00D42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85E" w:rsidRPr="006568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2298</w:t>
      </w:r>
      <w:r w:rsidR="006568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участников. </w:t>
      </w:r>
    </w:p>
    <w:p w:rsidR="00C36243" w:rsidRDefault="00C36243" w:rsidP="00C36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Подробную информацию о всероссийской акции «Большой этнографический диктант» можно узнать на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fldChar w:fldCharType="begin"/>
      </w:r>
      <w:r>
        <w:instrText xml:space="preserve"> HYPERLINK "http://www.miretno.tu" </w:instrText>
      </w:r>
      <w:r>
        <w:fldChar w:fldCharType="separate"/>
      </w:r>
    </w:p>
    <w:p w:rsidR="00C36243" w:rsidRDefault="00C36243" w:rsidP="00C36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Официальная группа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https://vk.com/miretno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65685E" w:rsidRDefault="00A73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Проект осуществляется при поддержке Фонда президентских грантов.</w:t>
      </w:r>
    </w:p>
    <w:p w:rsidR="00C36243" w:rsidRPr="00C36243" w:rsidRDefault="00C36243" w:rsidP="00C36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362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 Партнером Диктанта в этом году выступает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C362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Россотрудничество</w:t>
      </w:r>
      <w:proofErr w:type="spellEnd"/>
      <w:r w:rsidRPr="00C362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). </w:t>
      </w:r>
    </w:p>
    <w:p w:rsidR="00C36243" w:rsidRDefault="00C36243" w:rsidP="00C36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C3624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Организатор Диктанта во Владимирской области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– </w:t>
      </w:r>
      <w:r w:rsidRPr="00C3624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Владимирский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РФ»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CA106A" w:rsidRDefault="005D2F2A" w:rsidP="00656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Дополнительная информация: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65685E" w:rsidRPr="0065685E" w:rsidRDefault="00E52809" w:rsidP="00656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координатор – </w:t>
      </w:r>
      <w:r w:rsidR="0065685E" w:rsidRPr="0065685E">
        <w:rPr>
          <w:rFonts w:ascii="Times New Roman" w:eastAsia="Times New Roman" w:hAnsi="Times New Roman" w:cs="Times New Roman"/>
          <w:sz w:val="24"/>
          <w:szCs w:val="24"/>
        </w:rPr>
        <w:t>Цветков Сергей Анатольевич, декан факультета управления</w:t>
      </w:r>
      <w:r w:rsidR="0065685E">
        <w:rPr>
          <w:rFonts w:ascii="Times New Roman" w:eastAsia="Times New Roman" w:hAnsi="Times New Roman" w:cs="Times New Roman"/>
          <w:sz w:val="24"/>
          <w:szCs w:val="24"/>
        </w:rPr>
        <w:t xml:space="preserve"> Владимирского филиала РАНХиГС</w:t>
      </w:r>
      <w:r w:rsidR="0065685E" w:rsidRPr="0065685E">
        <w:rPr>
          <w:rFonts w:ascii="Times New Roman" w:eastAsia="Times New Roman" w:hAnsi="Times New Roman" w:cs="Times New Roman"/>
          <w:sz w:val="24"/>
          <w:szCs w:val="24"/>
        </w:rPr>
        <w:t>, тел. 8-926-999-68-01,</w:t>
      </w:r>
      <w:r w:rsidR="00656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85E" w:rsidRPr="0065685E">
        <w:rPr>
          <w:rFonts w:ascii="Times New Roman" w:eastAsia="Times New Roman" w:hAnsi="Times New Roman" w:cs="Times New Roman"/>
          <w:sz w:val="24"/>
          <w:szCs w:val="24"/>
        </w:rPr>
        <w:t>tsvetkov_s@vlad.ranepa.ru</w:t>
      </w:r>
    </w:p>
    <w:p w:rsidR="0065685E" w:rsidRDefault="00E52809" w:rsidP="00656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 площадки РАНХиГС – </w:t>
      </w:r>
      <w:r w:rsidR="0065685E" w:rsidRPr="0065685E">
        <w:rPr>
          <w:rFonts w:ascii="Times New Roman" w:eastAsia="Times New Roman" w:hAnsi="Times New Roman" w:cs="Times New Roman"/>
          <w:sz w:val="24"/>
          <w:szCs w:val="24"/>
        </w:rPr>
        <w:t>Жукова Ольга Александровна, заместитель начальника научно-исследовательского</w:t>
      </w:r>
      <w:r w:rsidR="00656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85E" w:rsidRPr="0065685E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65685E" w:rsidRPr="0065685E">
        <w:t xml:space="preserve"> </w:t>
      </w:r>
      <w:r w:rsidR="0065685E" w:rsidRPr="0065685E">
        <w:rPr>
          <w:rFonts w:ascii="Times New Roman" w:eastAsia="Times New Roman" w:hAnsi="Times New Roman" w:cs="Times New Roman"/>
          <w:sz w:val="24"/>
          <w:szCs w:val="24"/>
        </w:rPr>
        <w:t>Владимирского филиала РАНХиГС, тел. 8-904-653-54-93, zhukova_o@vlad.ranepa.ru</w:t>
      </w:r>
    </w:p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Места проведения </w:t>
      </w:r>
      <w:r w:rsidR="0065685E" w:rsidRPr="0065685E">
        <w:rPr>
          <w:rFonts w:ascii="Times New Roman" w:eastAsia="Times New Roman" w:hAnsi="Times New Roman" w:cs="Times New Roman"/>
          <w:b/>
          <w:sz w:val="24"/>
          <w:szCs w:val="24"/>
        </w:rPr>
        <w:t>акции «Большой этнографический диктант»</w:t>
      </w:r>
      <w:r w:rsidR="00656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</w:t>
      </w:r>
      <w:r w:rsidR="0065685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 Владимирской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 (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ВлГУ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Федеральное казенное образовательное учреждение высшего образования «Владимирский юридический институт Федеральной службы исполнения наказаний» (ВЮИ ФСИН России)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Владимирский филиал федерального государственного образовательного бюджетного учреждения высшего образования «Финансовый университет при Правительстве РФ»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Владимирский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РФ»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Владимирской области «Александровский промышленно-гуманитарный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Владимирской области «Владимирский педагогический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Владимирской области «Владимирский авиамеханический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Владимирской области «Владимирский политехнический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Владимирской области «Владимирский строительный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Владимирской области «Владимирский химико-механический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Владимирской области «Владимирский экономико-технологический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Владимирской области «Вязниковский технико-экономический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Владимирской области «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Гусевский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 стекольный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Владимирской области «Гусь-Хрустальный технологический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Владимирской области «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Кольчугинский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 политехнический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Владимирской области «Ковровский транспортный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Владимирской области «Ковровский промышленно-гуманитарный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Владимирской области «Киржачский машиностроительный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Владимирской области «Муромский педагогический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Владимирской области «Муромский колледж радиоэлектронного приборостроения»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Владимирской области «Муромский промышленно-гуманитарный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Владимирской области «Суздальский индустриально-гуманитарный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Владимирской области «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Никологорский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 аграрно-промышленный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Владимирской области «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Балакиревский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 гуманитарно-правовой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Владимирской области «Юрьев-Польский индустриально-гуманитарный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Государственное бюджетное профессиональное образовательное учреждение Владимирской области «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Петушинский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 промышленно-гуманитарный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Владимирской области «Владимирский технологический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Владимирской области «Владимирский индустриальный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Владимирской области «Муромский индустриальный колледж»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Владимирской области «Ковровский колледж сервиса и технологий»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МБОУ СОШ № 19 о. Муром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Вахромеевская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Камешковского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Волосатовская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Селивановского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МБОУ СОШ № 4 г. 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Собинки</w:t>
      </w:r>
      <w:proofErr w:type="spellEnd"/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МБОУ СОШ № 1 г. Лакинска 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Собинского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МБОУ Ставровская СОШ 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Собинского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МБОУ СОШ № 2 г. 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Киржача</w:t>
      </w:r>
      <w:proofErr w:type="spellEnd"/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МБОУ «Средняя общеобразовательная школа № 2» г. Вязники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МБОУ ДО Центр внешкольной работы «Лад»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МБОУ СОШ № 4 г. Александрова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Красноэховская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 СОШ» Гусь-Хрустального района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МБОУ «СОШ № 4» г. Гусь-Хрустального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МБОУ «Средняя школа № 2» г. Кольчугино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МБОУ «Школа № 3» г. Юрьев-Польского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МБОУ СОШ № 1 г. Гороховца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МБОУ СОШ № 3 г. Гороховца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Денисовская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Гороховецкого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Фоминская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Гороховецкого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МБОУ Галицкая СОШ 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Гороховецкого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Чулковская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Гороховецкого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МБОУ г. Владимира «Средняя общеобразовательная школа № 41 Муниципальный центр по внедрению электронного обучения и дистанционных образовательных технологий» имени Героя Советского Союза Е.И. Пичугина»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МБОУ СОШ № 24 г. 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МБОУ «Гимназия №17» г. Петушки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Молотицкая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 СОШ Муромского района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МБОУ «СОШ № 1 г. Суздаля»</w:t>
      </w:r>
    </w:p>
    <w:p w:rsidR="00C211A3" w:rsidRPr="00C211A3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Мелеховская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 СОШ № 1 имени И.П. 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Монахова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>» Ковровского района</w:t>
      </w:r>
    </w:p>
    <w:p w:rsidR="00CA106A" w:rsidRDefault="00C211A3" w:rsidP="00C362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A3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C211A3">
        <w:rPr>
          <w:rFonts w:ascii="Times New Roman" w:eastAsia="Times New Roman" w:hAnsi="Times New Roman" w:cs="Times New Roman"/>
          <w:sz w:val="24"/>
          <w:szCs w:val="24"/>
        </w:rPr>
        <w:t>Судогодская</w:t>
      </w:r>
      <w:proofErr w:type="spellEnd"/>
      <w:r w:rsidRPr="00C211A3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</w:t>
      </w:r>
      <w:r w:rsidR="009B584F" w:rsidRPr="009B5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1A3">
        <w:rPr>
          <w:rFonts w:ascii="Times New Roman" w:eastAsia="Times New Roman" w:hAnsi="Times New Roman" w:cs="Times New Roman"/>
          <w:sz w:val="24"/>
          <w:szCs w:val="24"/>
        </w:rPr>
        <w:t>2»</w:t>
      </w:r>
    </w:p>
    <w:p w:rsidR="009B584F" w:rsidRPr="00C211A3" w:rsidRDefault="009B584F" w:rsidP="009B58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84F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584F">
        <w:rPr>
          <w:rFonts w:ascii="Times New Roman" w:eastAsia="Times New Roman" w:hAnsi="Times New Roman" w:cs="Times New Roman"/>
          <w:sz w:val="24"/>
          <w:szCs w:val="24"/>
        </w:rPr>
        <w:t>СОШ №2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584F">
        <w:rPr>
          <w:rFonts w:ascii="Times New Roman" w:eastAsia="Times New Roman" w:hAnsi="Times New Roman" w:cs="Times New Roman"/>
          <w:sz w:val="24"/>
          <w:szCs w:val="24"/>
        </w:rPr>
        <w:t xml:space="preserve"> г. Меленки</w:t>
      </w:r>
      <w:bookmarkStart w:id="0" w:name="_GoBack"/>
      <w:bookmarkEnd w:id="0"/>
    </w:p>
    <w:sectPr w:rsidR="009B584F" w:rsidRPr="00C211A3">
      <w:pgSz w:w="11906" w:h="16838"/>
      <w:pgMar w:top="28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37C7"/>
    <w:multiLevelType w:val="hybridMultilevel"/>
    <w:tmpl w:val="FFF2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6A"/>
    <w:rsid w:val="0004372C"/>
    <w:rsid w:val="000B0C16"/>
    <w:rsid w:val="001305A9"/>
    <w:rsid w:val="001904A0"/>
    <w:rsid w:val="001A2F91"/>
    <w:rsid w:val="001D58C8"/>
    <w:rsid w:val="001F422A"/>
    <w:rsid w:val="002A5C68"/>
    <w:rsid w:val="003C400D"/>
    <w:rsid w:val="00424808"/>
    <w:rsid w:val="00490482"/>
    <w:rsid w:val="00502812"/>
    <w:rsid w:val="005D2F2A"/>
    <w:rsid w:val="0065685E"/>
    <w:rsid w:val="006C4674"/>
    <w:rsid w:val="00710047"/>
    <w:rsid w:val="00730A04"/>
    <w:rsid w:val="007C1155"/>
    <w:rsid w:val="0080679D"/>
    <w:rsid w:val="00890E9A"/>
    <w:rsid w:val="00892A18"/>
    <w:rsid w:val="00972D87"/>
    <w:rsid w:val="009B584F"/>
    <w:rsid w:val="009D3084"/>
    <w:rsid w:val="009D7927"/>
    <w:rsid w:val="009E1CA8"/>
    <w:rsid w:val="009F5C6B"/>
    <w:rsid w:val="00A5009C"/>
    <w:rsid w:val="00A57B26"/>
    <w:rsid w:val="00A73411"/>
    <w:rsid w:val="00AE15AD"/>
    <w:rsid w:val="00B116B9"/>
    <w:rsid w:val="00B34DFC"/>
    <w:rsid w:val="00C211A3"/>
    <w:rsid w:val="00C36243"/>
    <w:rsid w:val="00CA106A"/>
    <w:rsid w:val="00CC2101"/>
    <w:rsid w:val="00D31122"/>
    <w:rsid w:val="00D42CC1"/>
    <w:rsid w:val="00D46E69"/>
    <w:rsid w:val="00D774BF"/>
    <w:rsid w:val="00E52809"/>
    <w:rsid w:val="00EF1864"/>
    <w:rsid w:val="00F37D34"/>
    <w:rsid w:val="00F4568E"/>
    <w:rsid w:val="00F76085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18A79-D02B-4B35-B112-9F983933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21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t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etno.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etn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miret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Ольга Александровна</dc:creator>
  <cp:lastModifiedBy>Жукова Ольга</cp:lastModifiedBy>
  <cp:revision>6</cp:revision>
  <dcterms:created xsi:type="dcterms:W3CDTF">2018-10-16T08:45:00Z</dcterms:created>
  <dcterms:modified xsi:type="dcterms:W3CDTF">2018-10-17T10:47:00Z</dcterms:modified>
</cp:coreProperties>
</file>